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举办</w:t>
      </w:r>
      <w:r>
        <w:rPr>
          <w:rFonts w:ascii="Times New Roman" w:hAnsi="Times New Roman" w:eastAsia="方正小标宋_GBK" w:cs="Times New Roman"/>
          <w:sz w:val="44"/>
          <w:szCs w:val="44"/>
        </w:rPr>
        <w:t>住院医师规范化培训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师资</w:t>
      </w:r>
      <w:r>
        <w:rPr>
          <w:rFonts w:ascii="Times New Roman" w:hAnsi="Times New Roman" w:eastAsia="方正小标宋_GBK" w:cs="Times New Roman"/>
          <w:sz w:val="44"/>
          <w:szCs w:val="44"/>
        </w:rPr>
        <w:t>培训班的通知</w:t>
      </w:r>
    </w:p>
    <w:p>
      <w:pPr>
        <w:spacing w:line="6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各有关医疗单位：</w:t>
      </w:r>
    </w:p>
    <w:p>
      <w:pPr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为提高宿迁地区住院医师规范化培训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师资带教</w:t>
      </w:r>
      <w:r>
        <w:rPr>
          <w:rFonts w:ascii="Times New Roman" w:hAnsi="Times New Roman" w:eastAsia="方正仿宋_GBK" w:cs="Times New Roman"/>
          <w:sz w:val="32"/>
          <w:szCs w:val="32"/>
        </w:rPr>
        <w:t>水平，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拟于2019年11月23日在</w:t>
      </w:r>
      <w:r>
        <w:rPr>
          <w:rFonts w:ascii="Times New Roman" w:hAnsi="Times New Roman" w:eastAsia="方正仿宋_GBK" w:cs="Times New Roman"/>
          <w:sz w:val="32"/>
          <w:szCs w:val="32"/>
        </w:rPr>
        <w:t>宿迁市第一人民医院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举办</w:t>
      </w:r>
      <w:r>
        <w:rPr>
          <w:rFonts w:ascii="Times New Roman" w:hAnsi="Times New Roman" w:eastAsia="方正仿宋_GBK" w:cs="Times New Roman"/>
          <w:sz w:val="32"/>
          <w:szCs w:val="32"/>
        </w:rPr>
        <w:t>住院医师规范化培训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师资</w:t>
      </w:r>
      <w:r>
        <w:rPr>
          <w:rFonts w:ascii="Times New Roman" w:hAnsi="Times New Roman" w:eastAsia="方正仿宋_GBK" w:cs="Times New Roman"/>
          <w:sz w:val="32"/>
          <w:szCs w:val="32"/>
        </w:rPr>
        <w:t>培训班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sz w:val="32"/>
          <w:szCs w:val="32"/>
        </w:rPr>
        <w:t>市级继续医学教育项目编号：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1901120208</w:t>
      </w:r>
      <w:r>
        <w:rPr>
          <w:rFonts w:ascii="Times New Roman" w:hAnsi="Times New Roman" w:eastAsia="方正仿宋_GBK" w:cs="Times New Roman"/>
          <w:sz w:val="32"/>
          <w:szCs w:val="32"/>
        </w:rPr>
        <w:t>)。本次会议由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宿迁市医院协会主办，</w:t>
      </w:r>
      <w:r>
        <w:rPr>
          <w:rFonts w:ascii="Times New Roman" w:hAnsi="Times New Roman" w:eastAsia="方正仿宋_GBK" w:cs="Times New Roman"/>
          <w:sz w:val="32"/>
          <w:szCs w:val="32"/>
        </w:rPr>
        <w:t>宿迁市第一人民医院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承办</w:t>
      </w:r>
      <w:r>
        <w:rPr>
          <w:rFonts w:ascii="Times New Roman" w:hAnsi="Times New Roman" w:eastAsia="方正仿宋_GBK" w:cs="Times New Roman"/>
          <w:sz w:val="32"/>
          <w:szCs w:val="32"/>
        </w:rPr>
        <w:t>。现将有关事项通知如下：</w:t>
      </w:r>
    </w:p>
    <w:p>
      <w:pPr>
        <w:pStyle w:val="4"/>
        <w:spacing w:before="0" w:beforeAutospacing="0" w:after="0" w:afterAutospacing="0" w:line="600" w:lineRule="exact"/>
        <w:jc w:val="both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一、会议内容</w:t>
      </w:r>
    </w:p>
    <w:p>
      <w:pPr>
        <w:spacing w:line="600" w:lineRule="exact"/>
        <w:ind w:left="105" w:leftChars="50" w:firstLine="480" w:firstLineChars="1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届时将邀请江苏省人民医院教育处朱滨海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处长</w:t>
      </w:r>
      <w:r>
        <w:rPr>
          <w:rFonts w:ascii="Times New Roman" w:hAnsi="Times New Roman" w:eastAsia="方正仿宋_GBK" w:cs="Times New Roman"/>
          <w:sz w:val="32"/>
          <w:szCs w:val="32"/>
        </w:rPr>
        <w:t>、唐大龙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科长</w:t>
      </w:r>
      <w:r>
        <w:rPr>
          <w:rFonts w:ascii="Times New Roman" w:hAnsi="Times New Roman" w:eastAsia="方正仿宋_GBK" w:cs="Times New Roman"/>
          <w:sz w:val="32"/>
          <w:szCs w:val="32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老年医学科卢妙副主任医师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分别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围绕住院医师规范化培训师资管理与实施、教学病历讨论如何进行、住培学员日常考核、出科考核规范与实施进行授课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pStyle w:val="4"/>
        <w:spacing w:before="0" w:beforeAutospacing="0" w:after="0" w:afterAutospacing="0" w:line="600" w:lineRule="exact"/>
        <w:jc w:val="both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二、参加人员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全市住培带教老师、住培管理人员等（限报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100</w:t>
      </w:r>
      <w:r>
        <w:rPr>
          <w:rFonts w:ascii="Times New Roman" w:hAnsi="Times New Roman" w:eastAsia="方正仿宋_GBK" w:cs="Times New Roman"/>
          <w:sz w:val="32"/>
          <w:szCs w:val="32"/>
        </w:rPr>
        <w:t>人）。</w:t>
      </w:r>
    </w:p>
    <w:p>
      <w:pPr>
        <w:pStyle w:val="4"/>
        <w:spacing w:before="0" w:beforeAutospacing="0" w:after="0" w:afterAutospacing="0" w:line="600" w:lineRule="exact"/>
        <w:jc w:val="both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三、会议时间、地点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1.时间：201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11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23</w:t>
      </w:r>
      <w:r>
        <w:rPr>
          <w:rFonts w:ascii="Times New Roman" w:hAnsi="Times New Roman" w:eastAsia="方正仿宋_GBK" w:cs="Times New Roman"/>
          <w:sz w:val="32"/>
          <w:szCs w:val="32"/>
        </w:rPr>
        <w:t>日（星期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六</w:t>
      </w:r>
      <w:r>
        <w:rPr>
          <w:rFonts w:ascii="Times New Roman" w:hAnsi="Times New Roman" w:eastAsia="方正仿宋_GBK" w:cs="Times New Roman"/>
          <w:sz w:val="32"/>
          <w:szCs w:val="32"/>
        </w:rPr>
        <w:t>）08: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0-1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7</w:t>
      </w:r>
      <w:r>
        <w:rPr>
          <w:rFonts w:ascii="Times New Roman" w:hAnsi="Times New Roman" w:eastAsia="方正仿宋_GBK" w:cs="Times New Roman"/>
          <w:sz w:val="32"/>
          <w:szCs w:val="32"/>
        </w:rPr>
        <w:t>:00（所有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参会人员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8:30前完成报到）。 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2.地点：宿迁市第一人民医院综合楼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二</w:t>
      </w:r>
      <w:r>
        <w:rPr>
          <w:rFonts w:ascii="Times New Roman" w:hAnsi="Times New Roman" w:eastAsia="方正仿宋_GBK" w:cs="Times New Roman"/>
          <w:sz w:val="32"/>
          <w:szCs w:val="32"/>
        </w:rPr>
        <w:t>楼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临床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技能中心259房间</w:t>
      </w:r>
      <w:r>
        <w:rPr>
          <w:rFonts w:ascii="Times New Roman" w:hAnsi="Times New Roman" w:eastAsia="方正仿宋_GBK" w:cs="Times New Roman"/>
          <w:sz w:val="32"/>
          <w:szCs w:val="32"/>
        </w:rPr>
        <w:t>（宿迁市宿支路120号，电话：0527-8052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8083</w:t>
      </w:r>
      <w:r>
        <w:rPr>
          <w:rFonts w:ascii="Times New Roman" w:hAnsi="Times New Roman" w:eastAsia="方正仿宋_GBK" w:cs="Times New Roman"/>
          <w:sz w:val="32"/>
          <w:szCs w:val="32"/>
        </w:rPr>
        <w:t>）。</w:t>
      </w:r>
    </w:p>
    <w:p>
      <w:pPr>
        <w:pStyle w:val="4"/>
        <w:spacing w:before="0" w:beforeAutospacing="0" w:after="0" w:afterAutospacing="0" w:line="600" w:lineRule="exact"/>
        <w:jc w:val="both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四、报名方式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1.填写附件中的报名表，发送邮件至电子邮箱：</w:t>
      </w:r>
      <w:r>
        <w:fldChar w:fldCharType="begin"/>
      </w:r>
      <w:r>
        <w:instrText xml:space="preserve"> HYPERLINK "mailto:2910772136@qq.com" </w:instrText>
      </w:r>
      <w:r>
        <w:fldChar w:fldCharType="separate"/>
      </w:r>
      <w:r>
        <w:rPr>
          <w:rStyle w:val="7"/>
          <w:rFonts w:ascii="Times New Roman" w:hAnsi="Times New Roman" w:eastAsia="方正仿宋_GBK" w:cs="Times New Roman"/>
          <w:sz w:val="32"/>
          <w:szCs w:val="32"/>
        </w:rPr>
        <w:t>2910772136@qq.com</w:t>
      </w:r>
      <w:r>
        <w:rPr>
          <w:rStyle w:val="7"/>
          <w:rFonts w:ascii="Times New Roman" w:hAnsi="Times New Roman" w:eastAsia="方正仿宋_GBK" w:cs="Times New Roman"/>
          <w:sz w:val="32"/>
          <w:szCs w:val="32"/>
        </w:rPr>
        <w:fldChar w:fldCharType="end"/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2.报名时间即日起至201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11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ascii="Times New Roman" w:hAnsi="Times New Roman" w:eastAsia="方正仿宋_GBK" w:cs="Times New Roman"/>
          <w:sz w:val="32"/>
          <w:szCs w:val="32"/>
        </w:rPr>
        <w:t>日17：30，逾期不予接收。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3.联系人：王士平15366967029；沈慧13585262883。</w:t>
      </w:r>
    </w:p>
    <w:p>
      <w:pPr>
        <w:pStyle w:val="4"/>
        <w:spacing w:before="0" w:beforeAutospacing="0" w:after="0" w:afterAutospacing="0" w:line="600" w:lineRule="exact"/>
        <w:jc w:val="both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五、其它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1.会议免收会务费。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2.请参会人员携带继续医学教育IC卡，以便发放继续医学教育学分（本次会议授予继续医学教育学分Ⅱ4分）。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3.如有特殊情况不能按时参加学习，请提前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天向联系人请假，若未履行请假手续且当天未如期参加学习者，我院将不再接受该学员的任何报名。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附件：宿迁市继续医学教育项目培训报名表</w:t>
      </w:r>
    </w:p>
    <w:p>
      <w:pPr>
        <w:pStyle w:val="4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宿迁市第一人民医院</w:t>
      </w:r>
    </w:p>
    <w:p>
      <w:pPr>
        <w:spacing w:line="600" w:lineRule="exact"/>
        <w:ind w:firstLine="4640" w:firstLineChars="145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9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11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14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5AE"/>
    <w:rsid w:val="00007410"/>
    <w:rsid w:val="00022BD8"/>
    <w:rsid w:val="00026213"/>
    <w:rsid w:val="0003123F"/>
    <w:rsid w:val="00037667"/>
    <w:rsid w:val="00047EFB"/>
    <w:rsid w:val="00072605"/>
    <w:rsid w:val="000901C9"/>
    <w:rsid w:val="00093488"/>
    <w:rsid w:val="000A4B57"/>
    <w:rsid w:val="000A79F2"/>
    <w:rsid w:val="000D4CF8"/>
    <w:rsid w:val="000D5D70"/>
    <w:rsid w:val="000F3EA7"/>
    <w:rsid w:val="000F6923"/>
    <w:rsid w:val="00104320"/>
    <w:rsid w:val="0012130F"/>
    <w:rsid w:val="00124A97"/>
    <w:rsid w:val="001521D6"/>
    <w:rsid w:val="00154976"/>
    <w:rsid w:val="0016618E"/>
    <w:rsid w:val="0017771D"/>
    <w:rsid w:val="00186D8E"/>
    <w:rsid w:val="00194B13"/>
    <w:rsid w:val="00197B04"/>
    <w:rsid w:val="001A69E0"/>
    <w:rsid w:val="001B30A3"/>
    <w:rsid w:val="001B57D2"/>
    <w:rsid w:val="001D228F"/>
    <w:rsid w:val="001F0FA3"/>
    <w:rsid w:val="00215DD8"/>
    <w:rsid w:val="0025707B"/>
    <w:rsid w:val="00257442"/>
    <w:rsid w:val="002609DF"/>
    <w:rsid w:val="00262204"/>
    <w:rsid w:val="002672A1"/>
    <w:rsid w:val="002706C4"/>
    <w:rsid w:val="002728AB"/>
    <w:rsid w:val="00273766"/>
    <w:rsid w:val="002779EB"/>
    <w:rsid w:val="00281D0D"/>
    <w:rsid w:val="002871F0"/>
    <w:rsid w:val="002875AE"/>
    <w:rsid w:val="0029378B"/>
    <w:rsid w:val="002963A7"/>
    <w:rsid w:val="002A5B69"/>
    <w:rsid w:val="002C63F8"/>
    <w:rsid w:val="002E0142"/>
    <w:rsid w:val="002E0641"/>
    <w:rsid w:val="002E2A28"/>
    <w:rsid w:val="002F4378"/>
    <w:rsid w:val="0031278F"/>
    <w:rsid w:val="00315ACF"/>
    <w:rsid w:val="00323A06"/>
    <w:rsid w:val="00324F14"/>
    <w:rsid w:val="00326735"/>
    <w:rsid w:val="0034082F"/>
    <w:rsid w:val="00356095"/>
    <w:rsid w:val="003739A1"/>
    <w:rsid w:val="003751BC"/>
    <w:rsid w:val="003805D7"/>
    <w:rsid w:val="003807CD"/>
    <w:rsid w:val="003827DE"/>
    <w:rsid w:val="00383F64"/>
    <w:rsid w:val="003A2719"/>
    <w:rsid w:val="003B322C"/>
    <w:rsid w:val="003C2B19"/>
    <w:rsid w:val="003D59C6"/>
    <w:rsid w:val="003E21E5"/>
    <w:rsid w:val="003E5CC9"/>
    <w:rsid w:val="00410108"/>
    <w:rsid w:val="0042269A"/>
    <w:rsid w:val="00422F8E"/>
    <w:rsid w:val="004356FC"/>
    <w:rsid w:val="004445F9"/>
    <w:rsid w:val="00465EFF"/>
    <w:rsid w:val="00473B65"/>
    <w:rsid w:val="00486A95"/>
    <w:rsid w:val="004929FE"/>
    <w:rsid w:val="00494DA4"/>
    <w:rsid w:val="004C1368"/>
    <w:rsid w:val="004C5935"/>
    <w:rsid w:val="004C6A50"/>
    <w:rsid w:val="004E2846"/>
    <w:rsid w:val="004E2E03"/>
    <w:rsid w:val="004E5E62"/>
    <w:rsid w:val="005001FE"/>
    <w:rsid w:val="0051015E"/>
    <w:rsid w:val="00526FDD"/>
    <w:rsid w:val="005373A2"/>
    <w:rsid w:val="00543997"/>
    <w:rsid w:val="0055291F"/>
    <w:rsid w:val="00553F99"/>
    <w:rsid w:val="00554595"/>
    <w:rsid w:val="005829C4"/>
    <w:rsid w:val="005A42EF"/>
    <w:rsid w:val="005B07BD"/>
    <w:rsid w:val="005D1000"/>
    <w:rsid w:val="005E41C3"/>
    <w:rsid w:val="005E600A"/>
    <w:rsid w:val="005E6EAA"/>
    <w:rsid w:val="005E76BB"/>
    <w:rsid w:val="00630318"/>
    <w:rsid w:val="00633000"/>
    <w:rsid w:val="006479A6"/>
    <w:rsid w:val="00666F62"/>
    <w:rsid w:val="0067565C"/>
    <w:rsid w:val="006929F0"/>
    <w:rsid w:val="006973AA"/>
    <w:rsid w:val="006A0B96"/>
    <w:rsid w:val="006A39AD"/>
    <w:rsid w:val="006B578D"/>
    <w:rsid w:val="006C592A"/>
    <w:rsid w:val="00704B27"/>
    <w:rsid w:val="007100D6"/>
    <w:rsid w:val="00721B36"/>
    <w:rsid w:val="00721EF1"/>
    <w:rsid w:val="00732D0A"/>
    <w:rsid w:val="007509AF"/>
    <w:rsid w:val="00751079"/>
    <w:rsid w:val="00780118"/>
    <w:rsid w:val="007916EE"/>
    <w:rsid w:val="0079366B"/>
    <w:rsid w:val="007940A5"/>
    <w:rsid w:val="007A4462"/>
    <w:rsid w:val="007A4636"/>
    <w:rsid w:val="007A4D40"/>
    <w:rsid w:val="007B5A26"/>
    <w:rsid w:val="007F50DF"/>
    <w:rsid w:val="007F5147"/>
    <w:rsid w:val="007F617C"/>
    <w:rsid w:val="008144EF"/>
    <w:rsid w:val="0082066D"/>
    <w:rsid w:val="008212B0"/>
    <w:rsid w:val="00830B33"/>
    <w:rsid w:val="0083743B"/>
    <w:rsid w:val="008531BB"/>
    <w:rsid w:val="008536D4"/>
    <w:rsid w:val="00860D10"/>
    <w:rsid w:val="00863E25"/>
    <w:rsid w:val="0087083C"/>
    <w:rsid w:val="008735DD"/>
    <w:rsid w:val="00873949"/>
    <w:rsid w:val="00884152"/>
    <w:rsid w:val="00894323"/>
    <w:rsid w:val="008B7432"/>
    <w:rsid w:val="008E1CA5"/>
    <w:rsid w:val="008E35E1"/>
    <w:rsid w:val="008E7521"/>
    <w:rsid w:val="008F16AA"/>
    <w:rsid w:val="009008F2"/>
    <w:rsid w:val="009062A6"/>
    <w:rsid w:val="00922C19"/>
    <w:rsid w:val="00940E3F"/>
    <w:rsid w:val="00954388"/>
    <w:rsid w:val="0097531C"/>
    <w:rsid w:val="00987B8F"/>
    <w:rsid w:val="00996484"/>
    <w:rsid w:val="009A01B0"/>
    <w:rsid w:val="009A0F38"/>
    <w:rsid w:val="009D1F6D"/>
    <w:rsid w:val="009D5C95"/>
    <w:rsid w:val="009E7881"/>
    <w:rsid w:val="009E79A6"/>
    <w:rsid w:val="009F2784"/>
    <w:rsid w:val="009F3D57"/>
    <w:rsid w:val="00A0627B"/>
    <w:rsid w:val="00A61A1B"/>
    <w:rsid w:val="00A64EE7"/>
    <w:rsid w:val="00A6779E"/>
    <w:rsid w:val="00A73759"/>
    <w:rsid w:val="00A775D8"/>
    <w:rsid w:val="00A82E1B"/>
    <w:rsid w:val="00A94276"/>
    <w:rsid w:val="00A97D07"/>
    <w:rsid w:val="00AA1A8F"/>
    <w:rsid w:val="00AB71C2"/>
    <w:rsid w:val="00AC76AB"/>
    <w:rsid w:val="00AD3F65"/>
    <w:rsid w:val="00AE0333"/>
    <w:rsid w:val="00AF1220"/>
    <w:rsid w:val="00AF35D2"/>
    <w:rsid w:val="00AF5C6C"/>
    <w:rsid w:val="00B01600"/>
    <w:rsid w:val="00B1184C"/>
    <w:rsid w:val="00B127AE"/>
    <w:rsid w:val="00B56D03"/>
    <w:rsid w:val="00B92869"/>
    <w:rsid w:val="00BA7805"/>
    <w:rsid w:val="00BC5D57"/>
    <w:rsid w:val="00BC67A0"/>
    <w:rsid w:val="00BD030A"/>
    <w:rsid w:val="00BD1A03"/>
    <w:rsid w:val="00BD44BD"/>
    <w:rsid w:val="00BD6EA8"/>
    <w:rsid w:val="00BE066C"/>
    <w:rsid w:val="00BE4947"/>
    <w:rsid w:val="00BF0715"/>
    <w:rsid w:val="00C04F3D"/>
    <w:rsid w:val="00C07480"/>
    <w:rsid w:val="00C23775"/>
    <w:rsid w:val="00C328B4"/>
    <w:rsid w:val="00C34C00"/>
    <w:rsid w:val="00C43F6A"/>
    <w:rsid w:val="00C734D4"/>
    <w:rsid w:val="00C8206C"/>
    <w:rsid w:val="00C91C2F"/>
    <w:rsid w:val="00CA3DC7"/>
    <w:rsid w:val="00CA5C54"/>
    <w:rsid w:val="00CA759B"/>
    <w:rsid w:val="00CC7530"/>
    <w:rsid w:val="00CE2488"/>
    <w:rsid w:val="00CE29EB"/>
    <w:rsid w:val="00CF6CD5"/>
    <w:rsid w:val="00CF79A7"/>
    <w:rsid w:val="00D00514"/>
    <w:rsid w:val="00D035D6"/>
    <w:rsid w:val="00D07A50"/>
    <w:rsid w:val="00D17F87"/>
    <w:rsid w:val="00D27402"/>
    <w:rsid w:val="00D46B11"/>
    <w:rsid w:val="00D5607E"/>
    <w:rsid w:val="00D60EBE"/>
    <w:rsid w:val="00D702BC"/>
    <w:rsid w:val="00D706A8"/>
    <w:rsid w:val="00D97609"/>
    <w:rsid w:val="00DD2186"/>
    <w:rsid w:val="00DD27B1"/>
    <w:rsid w:val="00DD7928"/>
    <w:rsid w:val="00DF4FEB"/>
    <w:rsid w:val="00E10718"/>
    <w:rsid w:val="00E26E4A"/>
    <w:rsid w:val="00E8470B"/>
    <w:rsid w:val="00E84EAA"/>
    <w:rsid w:val="00E84F75"/>
    <w:rsid w:val="00E85C91"/>
    <w:rsid w:val="00E9794B"/>
    <w:rsid w:val="00EA5027"/>
    <w:rsid w:val="00ED1B97"/>
    <w:rsid w:val="00ED3B21"/>
    <w:rsid w:val="00ED6653"/>
    <w:rsid w:val="00ED7523"/>
    <w:rsid w:val="00EE65F7"/>
    <w:rsid w:val="00EF30C3"/>
    <w:rsid w:val="00EF686A"/>
    <w:rsid w:val="00F11B07"/>
    <w:rsid w:val="00F20CF7"/>
    <w:rsid w:val="00F264FD"/>
    <w:rsid w:val="00F43E79"/>
    <w:rsid w:val="00F645C4"/>
    <w:rsid w:val="00F65FF7"/>
    <w:rsid w:val="00F72841"/>
    <w:rsid w:val="00F75093"/>
    <w:rsid w:val="00FA0766"/>
    <w:rsid w:val="00FA2919"/>
    <w:rsid w:val="00FC35BA"/>
    <w:rsid w:val="00FC6CA7"/>
    <w:rsid w:val="00FD33A9"/>
    <w:rsid w:val="00FE55A2"/>
    <w:rsid w:val="00FF280D"/>
    <w:rsid w:val="00FF36EF"/>
    <w:rsid w:val="1F79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112</Words>
  <Characters>640</Characters>
  <Lines>5</Lines>
  <Paragraphs>1</Paragraphs>
  <TotalTime>7</TotalTime>
  <ScaleCrop>false</ScaleCrop>
  <LinksUpToDate>false</LinksUpToDate>
  <CharactersWithSpaces>751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2018-07-26T00:11:00Z</dcterms:created>
  <dc:creator>微软用户</dc:creator>
  <cp:lastModifiedBy>禅ネづ心</cp:lastModifiedBy>
  <dcterms:modified xsi:type="dcterms:W3CDTF">2019-11-14T02:10:31Z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